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5 марта 2001 г. N 2593</w:t>
      </w:r>
    </w:p>
    <w:p w:rsidR="0054386C" w:rsidRDefault="005438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РОССИЙСКОЙ ФЕДЕРАЦИИ</w:t>
      </w:r>
    </w:p>
    <w:p w:rsidR="0054386C" w:rsidRDefault="0054386C">
      <w:pPr>
        <w:pStyle w:val="ConsPlusTitle"/>
        <w:jc w:val="center"/>
        <w:rPr>
          <w:sz w:val="20"/>
          <w:szCs w:val="20"/>
        </w:rPr>
      </w:pPr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7 декабря 2000 г. N 3570</w:t>
      </w:r>
    </w:p>
    <w:p w:rsidR="0054386C" w:rsidRDefault="0054386C">
      <w:pPr>
        <w:pStyle w:val="ConsPlusTitle"/>
        <w:jc w:val="center"/>
        <w:rPr>
          <w:sz w:val="20"/>
          <w:szCs w:val="20"/>
        </w:rPr>
      </w:pPr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</w:t>
      </w:r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ПОРЯДКЕ И УСЛОВИЯХ ПРЕДОСТАВЛЕНИЯ </w:t>
      </w:r>
      <w:proofErr w:type="gramStart"/>
      <w:r>
        <w:rPr>
          <w:sz w:val="20"/>
          <w:szCs w:val="20"/>
        </w:rPr>
        <w:t>ПЕДАГОГИЧЕСКИМ</w:t>
      </w:r>
      <w:proofErr w:type="gramEnd"/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РАБОТНИКАМ ОБРАЗОВАТЕЛЬНЫХ УЧРЕЖДЕНИЙ </w:t>
      </w:r>
      <w:proofErr w:type="gramStart"/>
      <w:r>
        <w:rPr>
          <w:sz w:val="20"/>
          <w:szCs w:val="20"/>
        </w:rPr>
        <w:t>ДЛИТЕЛЬНОГО</w:t>
      </w:r>
      <w:proofErr w:type="gramEnd"/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ОТПУСКА СРОКОМ ДО ОДНОГО ГОДА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права педагогических работников образовательных учреждений, учредителем которых является </w:t>
      </w:r>
      <w:proofErr w:type="spellStart"/>
      <w:r>
        <w:rPr>
          <w:rFonts w:ascii="Calibri" w:hAnsi="Calibri" w:cs="Calibri"/>
        </w:rPr>
        <w:t>Минобразование</w:t>
      </w:r>
      <w:proofErr w:type="spellEnd"/>
      <w:r>
        <w:rPr>
          <w:rFonts w:ascii="Calibri" w:hAnsi="Calibri" w:cs="Calibri"/>
        </w:rPr>
        <w:t xml:space="preserve"> России или в отношении которых </w:t>
      </w:r>
      <w:proofErr w:type="spellStart"/>
      <w:r>
        <w:rPr>
          <w:rFonts w:ascii="Calibri" w:hAnsi="Calibri" w:cs="Calibri"/>
        </w:rPr>
        <w:t>Минобразование</w:t>
      </w:r>
      <w:proofErr w:type="spellEnd"/>
      <w:r>
        <w:rPr>
          <w:rFonts w:ascii="Calibri" w:hAnsi="Calibri" w:cs="Calibri"/>
        </w:rPr>
        <w:t xml:space="preserve"> России осуществляет полномочия учредителя, на длительный отпуск сроком до одного года за непрерывную преподавательскую работу в соответствии с п. 5 </w:t>
      </w:r>
      <w:hyperlink r:id="rId5" w:history="1">
        <w:r>
          <w:rPr>
            <w:rFonts w:ascii="Calibri" w:hAnsi="Calibri" w:cs="Calibri"/>
            <w:color w:val="0000FF"/>
          </w:rPr>
          <w:t>ст. 55</w:t>
        </w:r>
      </w:hyperlink>
      <w:r>
        <w:rPr>
          <w:rFonts w:ascii="Calibri" w:hAnsi="Calibri" w:cs="Calibri"/>
        </w:rPr>
        <w:t xml:space="preserve"> Закона Российской Федерации "Об образовании" приказываю: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согласованное с Профсоюзом работников народного образования и науки Российской Федерации прилагаемое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и условиях предоставления педагогическим работникам образовательных учреждений длительного отпуска сроком до одного года.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первого заместителя Министра В.М. </w:t>
      </w:r>
      <w:proofErr w:type="spellStart"/>
      <w:r>
        <w:rPr>
          <w:rFonts w:ascii="Calibri" w:hAnsi="Calibri" w:cs="Calibri"/>
        </w:rPr>
        <w:t>Жураковского</w:t>
      </w:r>
      <w:proofErr w:type="spellEnd"/>
      <w:r>
        <w:rPr>
          <w:rFonts w:ascii="Calibri" w:hAnsi="Calibri" w:cs="Calibri"/>
        </w:rPr>
        <w:t>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В.М.ФИЛИППОВ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Минобразования России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07.12.2000 N 3570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pStyle w:val="ConsPlusTitle"/>
        <w:jc w:val="center"/>
        <w:rPr>
          <w:sz w:val="20"/>
          <w:szCs w:val="20"/>
        </w:rPr>
      </w:pPr>
      <w:bookmarkStart w:id="0" w:name="Par30"/>
      <w:bookmarkStart w:id="1" w:name="_GoBack"/>
      <w:bookmarkEnd w:id="0"/>
      <w:r>
        <w:rPr>
          <w:sz w:val="20"/>
          <w:szCs w:val="20"/>
        </w:rPr>
        <w:t>ПОЛОЖЕНИЕ</w:t>
      </w:r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ПОРЯДКЕ И УСЛОВИЯХ ПРЕДОСТАВЛЕНИЯ </w:t>
      </w:r>
      <w:proofErr w:type="gramStart"/>
      <w:r>
        <w:rPr>
          <w:sz w:val="20"/>
          <w:szCs w:val="20"/>
        </w:rPr>
        <w:t>ПЕДАГОГИЧЕСКИМ</w:t>
      </w:r>
      <w:proofErr w:type="gramEnd"/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РАБОТНИКАМ ОБРАЗОВАТЕЛЬНЫХ УЧРЕЖДЕНИЙ </w:t>
      </w:r>
      <w:proofErr w:type="gramStart"/>
      <w:r>
        <w:rPr>
          <w:sz w:val="20"/>
          <w:szCs w:val="20"/>
        </w:rPr>
        <w:t>ДЛИТЕЛЬНОГО</w:t>
      </w:r>
      <w:proofErr w:type="gramEnd"/>
    </w:p>
    <w:p w:rsidR="0054386C" w:rsidRDefault="0054386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ОТПУСКА СРОКОМ ДО ОДНОГО ГОДА</w:t>
      </w:r>
    </w:p>
    <w:bookmarkEnd w:id="1"/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устанавливает порядок и условия предоставления длительного отпуска сроком до одного года педагогическим работникам образовательных учреждений, учредителем которых является </w:t>
      </w:r>
      <w:proofErr w:type="spellStart"/>
      <w:r>
        <w:rPr>
          <w:rFonts w:ascii="Calibri" w:hAnsi="Calibri" w:cs="Calibri"/>
        </w:rPr>
        <w:t>Минобразование</w:t>
      </w:r>
      <w:proofErr w:type="spellEnd"/>
      <w:r>
        <w:rPr>
          <w:rFonts w:ascii="Calibri" w:hAnsi="Calibri" w:cs="Calibri"/>
        </w:rPr>
        <w:t xml:space="preserve"> России или в отношении которых </w:t>
      </w:r>
      <w:proofErr w:type="spellStart"/>
      <w:r>
        <w:rPr>
          <w:rFonts w:ascii="Calibri" w:hAnsi="Calibri" w:cs="Calibri"/>
        </w:rPr>
        <w:t>Минобразование</w:t>
      </w:r>
      <w:proofErr w:type="spellEnd"/>
      <w:r>
        <w:rPr>
          <w:rFonts w:ascii="Calibri" w:hAnsi="Calibri" w:cs="Calibri"/>
        </w:rPr>
        <w:t xml:space="preserve"> России осуществляет полномочия учредителя.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Педагогические работники образовательных учреждений в соответствии с п. 5 </w:t>
      </w:r>
      <w:hyperlink r:id="rId6" w:history="1">
        <w:r>
          <w:rPr>
            <w:rFonts w:ascii="Calibri" w:hAnsi="Calibri" w:cs="Calibri"/>
            <w:color w:val="0000FF"/>
          </w:rPr>
          <w:t>ст. 55</w:t>
        </w:r>
      </w:hyperlink>
      <w:r>
        <w:rPr>
          <w:rFonts w:ascii="Calibri" w:hAnsi="Calibri" w:cs="Calibri"/>
        </w:rPr>
        <w:t xml:space="preserve"> Закона Российской Федерации "Об образовании" &lt;*&gt; 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1997, N 47, ст. 5341; 2000, N 30, ст. 3120.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в </w:t>
      </w:r>
      <w:hyperlink w:anchor="Par75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стаж непрерывной преподавательской работы, дающий право на длительный отпуск, засчитывается: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 проработанное время;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время, когда педагогический работник фактически не работал, но за ним сохранялось место работы (должность) и он получал </w:t>
      </w:r>
      <w:hyperlink r:id="rId7" w:history="1">
        <w:r>
          <w:rPr>
            <w:rFonts w:ascii="Calibri" w:hAnsi="Calibri" w:cs="Calibri"/>
            <w:color w:val="0000FF"/>
          </w:rPr>
          <w:t>пособие</w:t>
        </w:r>
      </w:hyperlink>
      <w:r>
        <w:rPr>
          <w:rFonts w:ascii="Calibri" w:hAnsi="Calibri" w:cs="Calibri"/>
        </w:rPr>
        <w:t xml:space="preserve"> по государственному социальному страхованию,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Стаж непрерывной преподавательской работы не прерывается в следующих случаях: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переходе работника в установленном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из одного образовательного учреждения в другое, если перерыв в работе не превысил одного месяца;</w:t>
      </w:r>
      <w:proofErr w:type="gramEnd"/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увольнения с преподавательской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поступлении на преподавательскую работу после увольнения с преподавательской </w:t>
      </w:r>
      <w:r>
        <w:rPr>
          <w:rFonts w:ascii="Calibri" w:hAnsi="Calibri" w:cs="Calibri"/>
        </w:rPr>
        <w:lastRenderedPageBreak/>
        <w:t>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на преподавательскую работу после увольнения по собственному желанию в связи с уходом на пенсию.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переходе с одной преподавательской работы на другую в связи с изменением</w:t>
      </w:r>
      <w:proofErr w:type="gramEnd"/>
      <w:r>
        <w:rPr>
          <w:rFonts w:ascii="Calibri" w:hAnsi="Calibri" w:cs="Calibri"/>
        </w:rPr>
        <w:t xml:space="preserve"> места жительства, перерыв в работе удлиняется на время, необходимое для переезда.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Очередность и время предоставления длительного отпуска, продолжительность, присоединение к ежегодному оплачиваемому отпуску, возможность оплаты длительного отпуска за счет внебюджетных средств и другие вопросы, не предусмотренные настоящим Положением, определяются уставом образовательного учреждения.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Длительный отпуск предоставляется педагогическому работнику по его заявлению и оформляется приказом образовательного учреждения.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Длительный отпуск ректору, директору, начальнику образовательного учреждения, заведующему образовательным учреждением оформляется приказом Минобразования России.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" w:name="Par75"/>
      <w:bookmarkEnd w:id="2"/>
      <w:r>
        <w:rPr>
          <w:rFonts w:ascii="Calibri" w:hAnsi="Calibri" w:cs="Calibri"/>
        </w:rPr>
        <w:t>Приложение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и условиях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педагогическим работникам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учреждений </w:t>
      </w:r>
      <w:proofErr w:type="gramStart"/>
      <w:r>
        <w:rPr>
          <w:rFonts w:ascii="Calibri" w:hAnsi="Calibri" w:cs="Calibri"/>
        </w:rPr>
        <w:t>длительного</w:t>
      </w:r>
      <w:proofErr w:type="gramEnd"/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отпуска сроком до одного года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ДОЛЖНОСТЕЙ, РАБОТА В КОТОРЫХ ЗАСЧИТЫВАЕТСЯ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СТАЖ НЕПРЕРЫВНОЙ ПРЕПОДАВАТЕЛЬСКОЙ РАБОТЫ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5"/>
      <w:bookmarkEnd w:id="3"/>
      <w:r>
        <w:rPr>
          <w:rFonts w:ascii="Calibri" w:hAnsi="Calibri" w:cs="Calibri"/>
        </w:rPr>
        <w:t>1. Перечень должностей, работа в которых засчитывается в стаж непрерывной преподавательской работы независимо от объема преподавательской работы: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профессор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доцент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преподаватель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преподаватель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ассистент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учитель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учитель - дефектолог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учитель - логопед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преподаватель - организатор (основ безопасности жизнедеятельности, допризывной подготовки)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 дополнительного образования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физического воспитания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производственного обучения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тренер - преподаватель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 - преподаватель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концертмейстер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музыкальный руководитель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воспитатель.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4"/>
      <w:bookmarkEnd w:id="4"/>
      <w:r>
        <w:rPr>
          <w:rFonts w:ascii="Calibri" w:hAnsi="Calibri" w:cs="Calibri"/>
        </w:rPr>
        <w:t>2. Перечень должностей, работа в которых засчитывается в стаж непрерывной преподавательской работы при определенных условиях: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ректор, директор, начальник образовательного учреждения, заведующий образовательным учреждением;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проректор, заместитель директора, заместитель начальника образовательного учреждения, заместитель заведующего образовательным учреждением, деятельность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связана с образовательным процессом;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директор, начальник филиала образовательного учреждения;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филиалом образовательного учреждения;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мастер;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управляющий учебным хозяйством;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декан, заместитель декана факультета;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заведующий, заместитель заведующего кафедрой, докторантурой, аспирантурой, отделом, сектором;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заведующий, заместитель заведующего кабинетом, лабораторией, отделением, </w:t>
      </w:r>
      <w:proofErr w:type="spellStart"/>
      <w:r>
        <w:rPr>
          <w:rFonts w:ascii="Calibri" w:hAnsi="Calibri" w:cs="Calibri"/>
        </w:rPr>
        <w:t>учебно</w:t>
      </w:r>
      <w:proofErr w:type="spellEnd"/>
      <w:r>
        <w:rPr>
          <w:rFonts w:ascii="Calibri" w:hAnsi="Calibri" w:cs="Calibri"/>
        </w:rPr>
        <w:t xml:space="preserve"> - консультационным пунктом, логопедическим пунктом, интернатом при общеобразовательном учреждении;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ученый секретарь ученого совета;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(заведующий) производственной практикой;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методист;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инструктор - методист;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методист;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воспитатель;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классный воспитатель;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социальный педагог: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 - психолог;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 - организатор;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вожатый;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инструктор по труду;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инструктор по физической культуре.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Время работы на должностях, указанных в </w:t>
      </w:r>
      <w:hyperlink w:anchor="Par10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перечня, засчитывается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</w:t>
      </w:r>
      <w:hyperlink w:anchor="Par8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перечня, преподавательской работы (как с занятием, так и без занятия штатной должности) в следующем объеме: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150 часов - в учреждениях высшего профессионального образования и соответствующего дополнительного профессионального образования (повышения квалификации) специалистов;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менее 240 часов - в учреждениях начального и среднего профессионального образования </w:t>
      </w:r>
      <w:r>
        <w:rPr>
          <w:rFonts w:ascii="Calibri" w:hAnsi="Calibri" w:cs="Calibri"/>
        </w:rPr>
        <w:lastRenderedPageBreak/>
        <w:t>и соответствующего дополнительного образования;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6 часов в неделю в общеобразовательных и других образовательных учреждениях.</w:t>
      </w: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86C" w:rsidRDefault="005438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175C" w:rsidRDefault="0011175C"/>
    <w:sectPr w:rsidR="0011175C" w:rsidSect="008A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6C"/>
    <w:rsid w:val="0011175C"/>
    <w:rsid w:val="0054386C"/>
    <w:rsid w:val="009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3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3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35A16E17314EE65EF163790AA37476B981454925A2DF51D6E34F1B66FEA672C0EAF0E88S96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A35A16E17314EE65EF163790AA37476B98175C965A2DF51D6E34F1B66FEA672C0EAF08S86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35A16E17314EE65EF163790AA37476B98125B935C2DF51D6E34F1B66FEA672C0EAF0B8C909C5ESA68K" TargetMode="External"/><Relationship Id="rId5" Type="http://schemas.openxmlformats.org/officeDocument/2006/relationships/hyperlink" Target="consultantplus://offline/ref=07A35A16E17314EE65EF163790AA37476B98125B935C2DF51D6E34F1B66FEA672C0EAF0B8C909C5ESA68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И. Русинова</dc:creator>
  <cp:lastModifiedBy>Людмила И. Русинова</cp:lastModifiedBy>
  <cp:revision>1</cp:revision>
  <dcterms:created xsi:type="dcterms:W3CDTF">2013-02-05T10:58:00Z</dcterms:created>
  <dcterms:modified xsi:type="dcterms:W3CDTF">2013-02-05T11:59:00Z</dcterms:modified>
</cp:coreProperties>
</file>